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DAB" w:rsidRPr="00576A76" w:rsidRDefault="00550DAB" w:rsidP="00550D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6A7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05FBA814" wp14:editId="226BCBFA">
            <wp:extent cx="396875" cy="6038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DAB" w:rsidRPr="00576A76" w:rsidRDefault="00550DAB" w:rsidP="00550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DAB" w:rsidRPr="00576A76" w:rsidRDefault="00550DAB" w:rsidP="0055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76A7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550DAB" w:rsidRPr="00576A76" w:rsidRDefault="00550DAB" w:rsidP="0055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76A7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</w:t>
      </w:r>
      <w:proofErr w:type="gramStart"/>
      <w:r w:rsidRPr="00576A7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городскоГО  округА</w:t>
      </w:r>
      <w:proofErr w:type="gramEnd"/>
    </w:p>
    <w:p w:rsidR="00550DAB" w:rsidRPr="00576A76" w:rsidRDefault="00550DAB" w:rsidP="0055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50DAB" w:rsidRPr="00576A76" w:rsidRDefault="00550DAB" w:rsidP="00550D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576A76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ПРИКАЗ</w:t>
      </w:r>
    </w:p>
    <w:p w:rsidR="00550DAB" w:rsidRPr="00576A76" w:rsidRDefault="00550DAB" w:rsidP="00550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550DAB" w:rsidRPr="00576A76" w:rsidRDefault="00723220" w:rsidP="00550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26 сентября</w:t>
      </w:r>
      <w:r w:rsidR="00550DAB" w:rsidRPr="0057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 г.</w:t>
      </w:r>
      <w:r w:rsidR="00550DAB" w:rsidRPr="0057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50DAB" w:rsidRPr="0057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50DAB" w:rsidRPr="0057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50DAB" w:rsidRPr="0057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50DAB" w:rsidRPr="0057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50DAB" w:rsidRPr="0057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50DAB" w:rsidRPr="0057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50DAB" w:rsidRPr="0057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84</w:t>
      </w:r>
      <w:r w:rsidR="00550DAB" w:rsidRPr="00576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50DAB" w:rsidRPr="00576A76" w:rsidRDefault="00550DAB" w:rsidP="0055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A7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550DAB" w:rsidRPr="00576A76" w:rsidRDefault="00550DAB" w:rsidP="00550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0DAB" w:rsidRPr="00576A76" w:rsidRDefault="00550DAB" w:rsidP="00550D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приказ Финансового управления администрации </w:t>
      </w:r>
      <w:proofErr w:type="spellStart"/>
      <w:r w:rsidRPr="00576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Верхнесалдинского</w:t>
      </w:r>
      <w:proofErr w:type="spellEnd"/>
      <w:r w:rsidRPr="00576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от 03 ноября </w:t>
      </w:r>
      <w:proofErr w:type="gramStart"/>
      <w:r w:rsidRPr="00576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  №</w:t>
      </w:r>
      <w:proofErr w:type="gramEnd"/>
      <w:r w:rsidRPr="00576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108 «О перечне и кодах целевых статей расходов, относящихся к бюджету </w:t>
      </w:r>
      <w:proofErr w:type="spellStart"/>
      <w:r w:rsidRPr="00576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Верхнесалдинского</w:t>
      </w:r>
      <w:proofErr w:type="spellEnd"/>
      <w:r w:rsidRPr="00576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» </w:t>
      </w:r>
    </w:p>
    <w:p w:rsidR="00550DAB" w:rsidRPr="00576A76" w:rsidRDefault="00550DAB" w:rsidP="00550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DAB" w:rsidRPr="00576A76" w:rsidRDefault="00550DAB" w:rsidP="00550D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AB" w:rsidRPr="00576A76" w:rsidRDefault="00550DAB" w:rsidP="00550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8" w:history="1">
        <w:r w:rsidRPr="00576A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4 статьи 21</w:t>
        </w:r>
      </w:hyperlink>
      <w:r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в соответствии с Законом Свердловской области от 07.12.2017 № 121-ОЗ «Об областном бюджете на 2018 год и плановый период 2019 и 2020 годов», в целях исполнения бюджета </w:t>
      </w:r>
      <w:proofErr w:type="spellStart"/>
      <w:r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 2018 год и плановый период 2019-2020 годов приказываю:</w:t>
      </w:r>
    </w:p>
    <w:p w:rsidR="002F6F90" w:rsidRPr="00576A76" w:rsidRDefault="00550DAB" w:rsidP="00B37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перечень и коды целевых статей расходов бюджета </w:t>
      </w:r>
      <w:proofErr w:type="spellStart"/>
      <w:r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утвержденных </w:t>
      </w:r>
      <w:r w:rsidRPr="00576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Финансового управления администрации </w:t>
      </w:r>
      <w:proofErr w:type="spellStart"/>
      <w:r w:rsidRPr="00576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Верхнесалдинского</w:t>
      </w:r>
      <w:proofErr w:type="spellEnd"/>
      <w:r w:rsidRPr="00576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от 03.11.2015 № 108 (в редакции от 08.11.2017 № 109, 11.12.2017 № 120, 09.01.2018 № 1, от 19.01.2018 № 5, от 13.03.2018 № 12</w:t>
      </w:r>
      <w:r w:rsidR="008C07B3" w:rsidRPr="00576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03.04.18 № 16, от 19.06.2018 № 44</w:t>
      </w:r>
      <w:r w:rsidR="00895CDF" w:rsidRPr="00576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05.07.2018 № 51</w:t>
      </w:r>
      <w:r w:rsidR="00922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07.08.2018 № 62, от 20.09.2018 № 82</w:t>
      </w:r>
      <w:r w:rsidRPr="00576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внести </w:t>
      </w:r>
      <w:r w:rsidR="00B370E4" w:rsidRPr="00576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изменения, </w:t>
      </w:r>
      <w:r w:rsidR="00B370E4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</w:t>
      </w:r>
      <w:r w:rsidR="002F6F90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редакции.</w:t>
      </w:r>
    </w:p>
    <w:p w:rsidR="00550DAB" w:rsidRPr="00576A76" w:rsidRDefault="00B370E4" w:rsidP="00550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0DAB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Разместить настоящий приказ на официальном сайте </w:t>
      </w:r>
      <w:proofErr w:type="spellStart"/>
      <w:r w:rsidR="00550DAB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="00550DAB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hyperlink r:id="rId9" w:history="1">
        <w:r w:rsidR="00550DAB" w:rsidRPr="00576A7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550DAB" w:rsidRPr="00576A7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550DAB" w:rsidRPr="00576A7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550DAB" w:rsidRPr="00576A7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50DAB" w:rsidRPr="00576A7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</w:t>
        </w:r>
        <w:r w:rsidR="00550DAB" w:rsidRPr="00576A7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550DAB" w:rsidRPr="00576A7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salda</w:t>
        </w:r>
        <w:proofErr w:type="spellEnd"/>
        <w:r w:rsidR="00550DAB" w:rsidRPr="00576A7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50DAB" w:rsidRPr="00576A7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550DAB" w:rsidRPr="00576A7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550DAB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DAB" w:rsidRPr="00576A76" w:rsidRDefault="00B370E4" w:rsidP="00550D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0DAB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Приказа оставляю за собой.</w:t>
      </w:r>
    </w:p>
    <w:p w:rsidR="00550DAB" w:rsidRPr="00576A76" w:rsidRDefault="00550DAB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AB" w:rsidRPr="00576A76" w:rsidRDefault="00550DAB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AB" w:rsidRPr="00576A76" w:rsidRDefault="00550DAB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AB" w:rsidRPr="00576A76" w:rsidRDefault="00550DAB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0E4" w:rsidRPr="00576A76" w:rsidRDefault="00A746EA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50DAB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</w:p>
    <w:p w:rsidR="00DD6D8F" w:rsidRPr="00576A76" w:rsidRDefault="00B370E4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50DAB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инансового</w:t>
      </w:r>
      <w:r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DAB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 </w:t>
      </w:r>
    </w:p>
    <w:p w:rsidR="00550DAB" w:rsidRPr="00576A76" w:rsidRDefault="00DD6D8F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550DAB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01841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0DAB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746EA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DAB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6EA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A746EA" w:rsidRPr="00576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Полковенкова</w:t>
      </w:r>
      <w:proofErr w:type="spellEnd"/>
    </w:p>
    <w:p w:rsidR="00550DAB" w:rsidRPr="00576A76" w:rsidRDefault="00550DAB" w:rsidP="00550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AB" w:rsidRPr="00576A76" w:rsidRDefault="00550DAB" w:rsidP="00550DAB">
      <w:pPr>
        <w:spacing w:after="0" w:line="240" w:lineRule="auto"/>
        <w:ind w:firstLine="708"/>
        <w:jc w:val="both"/>
      </w:pPr>
    </w:p>
    <w:p w:rsidR="006E765C" w:rsidRPr="00576A76" w:rsidRDefault="006E765C"/>
    <w:p w:rsidR="00600036" w:rsidRPr="00576A76" w:rsidRDefault="00600036"/>
    <w:p w:rsidR="00600036" w:rsidRPr="00576A76" w:rsidRDefault="00600036"/>
    <w:p w:rsidR="00600036" w:rsidRPr="00576A76" w:rsidRDefault="00600036"/>
    <w:tbl>
      <w:tblPr>
        <w:tblStyle w:val="10"/>
        <w:tblW w:w="4399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</w:tblGrid>
      <w:tr w:rsidR="00600036" w:rsidRPr="00576A76" w:rsidTr="00A634A2">
        <w:tc>
          <w:tcPr>
            <w:tcW w:w="4399" w:type="dxa"/>
          </w:tcPr>
          <w:p w:rsidR="00600036" w:rsidRPr="00576A76" w:rsidRDefault="00600036" w:rsidP="006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600036" w:rsidRPr="00576A76" w:rsidRDefault="00600036" w:rsidP="006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приказу Финансового управления администрации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  от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634A2" w:rsidRPr="00576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634A2" w:rsidRPr="00576A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</w:rPr>
              <w:t>.08.2018</w:t>
            </w:r>
            <w:r w:rsidR="00A634A2" w:rsidRPr="00576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A634A2" w:rsidRPr="00576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</w:t>
            </w: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00036" w:rsidRPr="00576A76" w:rsidRDefault="00600036" w:rsidP="006000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76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внесении изменений в приказ Финансового управления администрации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городского округа от 03 ноября </w:t>
            </w:r>
            <w:proofErr w:type="gramStart"/>
            <w:r w:rsidRPr="00576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 №</w:t>
            </w:r>
            <w:proofErr w:type="gramEnd"/>
            <w:r w:rsidRPr="00576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108 «О перечне и кодах целевых статей расходов, относящихся к бюджету </w:t>
            </w:r>
            <w:proofErr w:type="spellStart"/>
            <w:r w:rsidRPr="00576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Верхнесалдинского</w:t>
            </w:r>
            <w:proofErr w:type="spellEnd"/>
            <w:r w:rsidRPr="00576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городского округа »</w:t>
            </w:r>
            <w:r w:rsidRPr="00576A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00036" w:rsidRPr="00576A76" w:rsidRDefault="00600036" w:rsidP="006000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036" w:rsidRPr="00576A76" w:rsidRDefault="00600036" w:rsidP="006000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036" w:rsidRPr="00576A76" w:rsidRDefault="00600036" w:rsidP="006000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036" w:rsidRPr="00576A76" w:rsidRDefault="00600036" w:rsidP="00600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150"/>
      <w:bookmarkEnd w:id="0"/>
      <w:r w:rsidRPr="00576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600036" w:rsidRPr="00576A76" w:rsidRDefault="00600036" w:rsidP="00600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6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КОДЫ ЦЕЛЕВЫХ СТАТЕЙ РАСХОДОВ МЕСТНОГО БЮДЖЕТА</w:t>
      </w:r>
    </w:p>
    <w:p w:rsidR="00600036" w:rsidRPr="00576A76" w:rsidRDefault="00600036" w:rsidP="00600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755"/>
        <w:gridCol w:w="7743"/>
      </w:tblGrid>
      <w:tr w:rsidR="00600036" w:rsidRPr="00576A76" w:rsidTr="004A4A10">
        <w:trPr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6" w:rsidRPr="00576A76" w:rsidRDefault="00600036" w:rsidP="0060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36" w:rsidRPr="00576A76" w:rsidRDefault="00600036" w:rsidP="0060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36" w:rsidRPr="00576A76" w:rsidRDefault="00600036" w:rsidP="0060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00036" w:rsidRPr="00576A76" w:rsidTr="004A4A10">
        <w:trPr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6" w:rsidRPr="00576A76" w:rsidRDefault="00600036" w:rsidP="00A6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36" w:rsidRPr="00576A76" w:rsidRDefault="00600036" w:rsidP="0060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36" w:rsidRPr="00576A76" w:rsidRDefault="00600036" w:rsidP="0060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0036" w:rsidRPr="00664A61" w:rsidTr="004A4A10">
        <w:trPr>
          <w:trHeight w:val="2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6" w:rsidRPr="00576A76" w:rsidRDefault="00600036" w:rsidP="00A634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36" w:rsidRPr="00664A61" w:rsidRDefault="00600036" w:rsidP="00600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36" w:rsidRPr="00664A61" w:rsidRDefault="00600036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</w:tr>
      <w:tr w:rsidR="00600036" w:rsidRPr="00664A61" w:rsidTr="004A4A10">
        <w:trPr>
          <w:trHeight w:val="41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6" w:rsidRPr="00664A61" w:rsidRDefault="00600036" w:rsidP="00A634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36" w:rsidRPr="00664A61" w:rsidRDefault="00600036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72 000 21100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36" w:rsidRPr="00664A61" w:rsidRDefault="00600036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600036" w:rsidRPr="00664A61" w:rsidTr="004A4A10">
        <w:trPr>
          <w:trHeight w:val="3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6" w:rsidRPr="00664A61" w:rsidRDefault="00600036" w:rsidP="00A634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6" w:rsidRPr="00664A61" w:rsidRDefault="00600036" w:rsidP="00B5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72 000 21300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6" w:rsidRPr="00664A61" w:rsidRDefault="00600036" w:rsidP="00B5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</w:tr>
      <w:tr w:rsidR="00600036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6" w:rsidRPr="00664A61" w:rsidRDefault="00600036" w:rsidP="00A634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36" w:rsidRPr="00664A61" w:rsidRDefault="00600036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72 000 21400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36" w:rsidRPr="00664A61" w:rsidRDefault="00600036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счетной  палаты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 образования  и  его  заместители</w:t>
            </w:r>
          </w:p>
        </w:tc>
      </w:tr>
      <w:tr w:rsidR="00600036" w:rsidRPr="00664A61" w:rsidTr="004A4A10">
        <w:trPr>
          <w:trHeight w:val="2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6" w:rsidRPr="00664A61" w:rsidRDefault="00600036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36" w:rsidRPr="00664A61" w:rsidRDefault="00600036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72 000 22001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36" w:rsidRPr="00664A61" w:rsidRDefault="00600036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 администраций</w:t>
            </w:r>
            <w:proofErr w:type="gramEnd"/>
          </w:p>
        </w:tc>
      </w:tr>
      <w:tr w:rsidR="00600036" w:rsidRPr="00664A61" w:rsidTr="004A4A10">
        <w:trPr>
          <w:trHeight w:val="2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6" w:rsidRPr="00664A61" w:rsidRDefault="00600036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72 000 22002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6" w:rsidRPr="00664A61" w:rsidRDefault="00600036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процедуры ликвидации муниципальных предприятий</w:t>
            </w:r>
          </w:p>
        </w:tc>
      </w:tr>
      <w:tr w:rsidR="00B370E4" w:rsidRPr="00664A61" w:rsidTr="004A4A10">
        <w:trPr>
          <w:trHeight w:val="2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72 000 40700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проведение голосования по отбору общественных территорий, подлежащих благоустройству, в рамках реализации муниципальных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 формирования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современной городской среды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72 000 29000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72 000 42700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</w:tr>
      <w:tr w:rsidR="00B370E4" w:rsidRPr="00664A61" w:rsidTr="004A4A10">
        <w:trPr>
          <w:trHeight w:val="22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72 000 22003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</w:tr>
      <w:tr w:rsidR="00B370E4" w:rsidRPr="00664A61" w:rsidTr="004A4A10">
        <w:trPr>
          <w:trHeight w:val="22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72 000 22004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в соответствии с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решениями  судебной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 Российской Федерации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жилищно-коммунального хозяйства, повышение энергетической эффективности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«Развитие и модернизация систем коммунальной инфраструктуры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01 101 25000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проектированию, реконструкции, модернизации и строительству систем коммунальной инфраструктуры</w:t>
            </w:r>
          </w:p>
        </w:tc>
      </w:tr>
      <w:tr w:rsidR="00B370E4" w:rsidRPr="00664A61" w:rsidTr="004A4A10">
        <w:trPr>
          <w:trHeight w:val="55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«Энергосбережение и повышение энергетической эффективности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01 205  25000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повышению энергетической эффективности инженерной инфраструктуры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01 206 25000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счетчиков в многоквартирных домах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01 208 25000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01 208 42900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01 210 25000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индивидуальными приборами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 жилых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нежилых помещений, находящихся в собственности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01 300 00000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«Поддержка садоводческих, огороднических и дачных некоммерческих объединений»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01 307 24000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садоводческим, огородническим и дачным некоммерческим объединениям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«Капитальный ремонт общего имущества многоквартирных домов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02 001 25000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на капитальный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 в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фонд за муниципальный фонд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02 002 25000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 многоквартирных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домов блокированной застройки с долей муниципальной собственности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02 003 25000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технической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инвентаризации  многоквартирных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домов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02 004 25000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последствий  аварии</w:t>
            </w:r>
            <w:proofErr w:type="gramEnd"/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03 000 00000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«Стимулирование развития жилищного строительства и обеспечение населения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доступным  и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комфортным жильем путем реализации механизмов поддержки и развития жилищного строительства и стимулирования спроса на рынке жилья до 2021года»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03 200 00000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«Формирование жилищного фонда для переселения граждан из жилых помещений, признанных непригодными для проживания и (или) с высоким уровнем износа»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03 210 25000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аварийного жилья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03 211 25000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жилья для переселения граждан из жилых помещений, признанных непригодными для проживания и (или) с высоким уровнем износа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03 300 00000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малоимущих граждан жилыми помещениями по договорам социального найма муниципального жилищного фонда»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03 305 25000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жилых помещений для предоставления их малоимущим гражданам по договорам социального найма муниципального жилищного фонда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03 309 25000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муниципального жилого помещения, расположенного по адресу: г. Верхняя Салда,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ул.Восточная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 кв.17, комн.5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жильем молодых семей»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03 406 29000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03 407 </w:t>
            </w: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R0200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03 407 50200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03 412 </w:t>
            </w: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молодым семьям на приобретение (строительство) жилья на условиях </w:t>
            </w:r>
            <w:proofErr w:type="spellStart"/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бюджета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03 500 00000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«Предоставление региональной поддержки молодым семьям на улучшение жилищных условий»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03 508 29000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03 508 49500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 «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Восстановление и развитие объектов внешнего благоустройства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04 100 00000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Повышение  благоустройства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жилищного фонда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 и создание благоприятной среды проживания  граждан»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04 101 25000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проектированию, реконструкции и строительству линий наружного освещения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04 102  25000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(текущее обслуживание и ремонт сетей наружного освещения, стоимость уличного освещения)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04 103 25000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04 104 25000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04 107 42П00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</w:tr>
      <w:tr w:rsidR="00B370E4" w:rsidRPr="00664A61" w:rsidTr="004A4A10">
        <w:trPr>
          <w:trHeight w:val="46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«Служба городского хозяйства»</w:t>
            </w:r>
          </w:p>
        </w:tc>
      </w:tr>
      <w:tr w:rsidR="00B370E4" w:rsidRPr="00664A61" w:rsidTr="004A4A10">
        <w:trPr>
          <w:trHeight w:val="46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04 208 22000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муниципального бюджетного учреждения «Служба городского хозяйства»</w:t>
            </w:r>
          </w:p>
        </w:tc>
      </w:tr>
      <w:tr w:rsidR="00B370E4" w:rsidRPr="00664A61" w:rsidTr="004A4A10">
        <w:trPr>
          <w:trHeight w:val="44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04 209 2А000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производства и выпуска печатного средства массовой информации «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Салдинская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газета»</w:t>
            </w:r>
          </w:p>
        </w:tc>
      </w:tr>
      <w:tr w:rsidR="00B370E4" w:rsidRPr="00664A61" w:rsidTr="004A4A10">
        <w:trPr>
          <w:trHeight w:val="30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04 210 24000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гидротехнических сооружений</w:t>
            </w:r>
          </w:p>
        </w:tc>
      </w:tr>
      <w:tr w:rsidR="00B370E4" w:rsidRPr="00664A61" w:rsidTr="004A4A10">
        <w:trPr>
          <w:trHeight w:val="30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04 211 40600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оплаты труда работников муниципальных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 в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не ниже минимального размера оплаты труда</w:t>
            </w:r>
          </w:p>
        </w:tc>
      </w:tr>
      <w:tr w:rsidR="00B370E4" w:rsidRPr="00664A61" w:rsidTr="004A4A10">
        <w:trPr>
          <w:trHeight w:val="44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дорожного хозяйства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05 100  00000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«Строительство, реконструкция и капитальный ремонт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автомобильных  дорог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общего пользования местного значения»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05 101 24000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автомобильной дороги в г. Верхняя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Салда  по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 Энгельса (от ул. Энгельса, д.48 до ул. Энгельса, д. 60 кор.2)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05 104 24000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  общего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 местного значения</w:t>
            </w:r>
          </w:p>
        </w:tc>
      </w:tr>
      <w:tr w:rsidR="00B370E4" w:rsidRPr="00664A61" w:rsidTr="004A4A10">
        <w:trPr>
          <w:trHeight w:val="15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05 105 24000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</w:tr>
      <w:tr w:rsidR="00B370E4" w:rsidRPr="00664A61" w:rsidTr="004A4A10">
        <w:trPr>
          <w:trHeight w:val="50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</w:rPr>
              <w:t>05 110 44600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</w:tr>
      <w:tr w:rsidR="00B370E4" w:rsidRPr="00664A61" w:rsidTr="004A4A10">
        <w:trPr>
          <w:trHeight w:val="51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05 113 44100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</w:tr>
      <w:tr w:rsidR="00B370E4" w:rsidRPr="00664A61" w:rsidTr="004A4A10">
        <w:trPr>
          <w:trHeight w:val="51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05 114 24000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в областной бюджет средств субсидий на строительство и реконструкцию автомобильных дорог общего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 местного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«Содержание дорожного хозяйства»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05 206 24000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  общего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 местного значения и тротуаров общего пользования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05 207 24000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содержание дворовых территорий многоквартирных домов, проездов к дворовым территориям многоквартирных домов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«Дорожная безопасность»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05 409 24000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06 000 00000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«Обеспечение безопасного природопользования на территории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Экологическая безопасность»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06 102 25000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экологических мероприятий по обращению с отходами производства и потребления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06 103 26000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источников нецентрализованного водоснабжения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06 104 26000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воды, атмосферного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воздуха 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06 105 26000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экологических выставок, конкурсов, съездов; экологического обучения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водохозяйственного комплекса»</w:t>
            </w:r>
          </w:p>
        </w:tc>
      </w:tr>
      <w:tr w:rsidR="004A4A10" w:rsidRPr="00664A61" w:rsidTr="004A4A10">
        <w:trPr>
          <w:trHeight w:val="44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0" w:rsidRPr="00664A61" w:rsidRDefault="004A4A10" w:rsidP="004A4A1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0" w:rsidRPr="00664A61" w:rsidRDefault="004A4A10" w:rsidP="004A4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1">
              <w:rPr>
                <w:rFonts w:ascii="Times New Roman" w:hAnsi="Times New Roman" w:cs="Times New Roman"/>
                <w:sz w:val="24"/>
                <w:szCs w:val="24"/>
              </w:rPr>
              <w:t>06 206 24000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10" w:rsidRPr="00664A61" w:rsidRDefault="004A4A10" w:rsidP="004A4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 w:rsidRPr="00664A61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664A61">
              <w:rPr>
                <w:rFonts w:ascii="Times New Roman" w:hAnsi="Times New Roman" w:cs="Times New Roman"/>
                <w:sz w:val="24"/>
                <w:szCs w:val="24"/>
              </w:rPr>
              <w:t xml:space="preserve"> гидроузла на р. Салда в городе Верхняя Салда Свердловской области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06 207 24000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и оборудование трубчатых колодцев общего пользования на территории населенных пунктов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06 208 24000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услуг по документационному сопровождению ввода в эксплуатацию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гидроузла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06 209 24000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гидроузла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«Использование, охрана, защита и воспроизводство лесов»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06 310 24000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лесоустроительных работ, разработка лесохозяйственного регламента городских лесов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06 311 24000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лесохозяйственных мероприятий в городских лесах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07 000 00000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 «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общественной безопасности на территории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«Обеспечение первичных мер пожарной безопасности на территории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07 206 23000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пожарной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 на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07 207 23000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противопожарной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защищенности  территории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07 208 23000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 и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функционирования  добровольной  пожарной охраны и участия граждан в обеспечении первичных мер пожарной безопасности, в том числе в борьбе с пожарами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«Совершенствование гражданской   обороны, предупреждение и ликвидация чрезвычайных ситуаций на территории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07 311 23000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оповещения и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информирования  населения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угрозе возникновения или о возникновении чрезвычайных ситуаций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07 312 23000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эвакуации населения, материальных и культурных ценностей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07 313 23000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способам защиты от опасностей, возникающих при ведении военных действий или вследствие этих действий и при чрезвычайной ситуации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07 314 23000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людей на водных объектах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07 316 23000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резервов материальных ресурсов для ликвидации чрезвычайных ситуаций и целей гражданской обороны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«Обеспечение деятельности МКУ «Управление гражданской защиты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07 415 23000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«Управление гражданской защиты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08 000 0000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«Содействие развитию субъектов малого и среднего предпринимательства на территории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08 100 00000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и поддержка субъектам малого и среднего предпринимательства»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08 101 24000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реализуемые путем предоставления субсидий некоммерческой организации Фонд «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развития предпринимательства»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08 102 </w:t>
            </w:r>
            <w:r w:rsidR="00974948" w:rsidRPr="00664A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5270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поддержки малого и среднего пред</w:t>
            </w:r>
            <w:r w:rsidR="00974948"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принимательства на территориях </w:t>
            </w: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образований, расположенных в Свердловской области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08 104 24000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направленных на развитие малого и среднего предпринимательства в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монопрофильном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образовании «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округ»</w:t>
            </w:r>
          </w:p>
        </w:tc>
      </w:tr>
      <w:tr w:rsidR="00B370E4" w:rsidRPr="00664A61" w:rsidTr="004A4A10">
        <w:trPr>
          <w:trHeight w:val="79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08 105 45270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Фонду «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развития предпринимательства» на реализацию мероприятий по поддержке субъектов малого и среднего предпринимательства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08 200 00000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агропромышленного комплекса»</w:t>
            </w:r>
          </w:p>
        </w:tc>
      </w:tr>
      <w:tr w:rsidR="00B370E4" w:rsidRPr="00664A61" w:rsidTr="004A4A10">
        <w:trPr>
          <w:trHeight w:val="62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08 203 24000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компенсацию затрат по организации бесплатных торговых мест для реализации сельскохозяйственной продукции, произведенной в личных подсобных хозяйствах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молодежной политики в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до 2021 года»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"Развитие физической культуры и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спорта  в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городском округе до 2021 года»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09 101 22000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в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 физической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спорта</w:t>
            </w:r>
          </w:p>
        </w:tc>
      </w:tr>
      <w:tr w:rsidR="00B370E4" w:rsidRPr="00664A61" w:rsidTr="004A4A10">
        <w:trPr>
          <w:trHeight w:val="51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09 107  48500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спортивных площадок (оснащение спортивным оборудованием) для занятий уличной гимнастикой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«Развитие потенциала молодежи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proofErr w:type="gramEnd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 до 2021 года"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09 202  27000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осуществления мероприятий по приоритетным направлениям работы с молодежью на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«Патриотическое воспитание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граждан  в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 до 2021 года"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09 304 27000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подготовки молодых граждан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к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военной  службе</w:t>
            </w:r>
            <w:proofErr w:type="gramEnd"/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09 305 27000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 мероприятий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патриотическому воспитанию молодых граждан на территории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09 306 48400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молодых граждан к военной службе</w:t>
            </w:r>
          </w:p>
        </w:tc>
      </w:tr>
      <w:tr w:rsidR="000E4BF8" w:rsidRPr="00664A61" w:rsidTr="000E4BF8">
        <w:trPr>
          <w:trHeight w:val="85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F8" w:rsidRPr="00664A61" w:rsidRDefault="000E4BF8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F8" w:rsidRPr="00664A61" w:rsidRDefault="000E4BF8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09 308 48300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F8" w:rsidRPr="00664A61" w:rsidRDefault="000E4BF8" w:rsidP="000E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1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</w:tr>
      <w:tr w:rsidR="000E4BF8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F8" w:rsidRPr="00664A61" w:rsidRDefault="000E4BF8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F8" w:rsidRPr="00664A61" w:rsidRDefault="000E4BF8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09 309 48700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F8" w:rsidRPr="00664A61" w:rsidRDefault="000E4BF8" w:rsidP="000E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военно-спортивных игр, военно-спортивных мероприятий</w:t>
            </w:r>
          </w:p>
        </w:tc>
      </w:tr>
      <w:tr w:rsidR="000E4BF8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F8" w:rsidRPr="00664A61" w:rsidRDefault="000E4BF8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F8" w:rsidRPr="00664A61" w:rsidRDefault="000E4BF8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09 310 48Д00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F8" w:rsidRPr="00664A61" w:rsidRDefault="000E4BF8" w:rsidP="000E4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1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оборонно-спортивных лагерях и военно-спортивных играх на территории Свердловской области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системы образования в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до 2021 года»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системы  дошкольного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образования в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10 101 27000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муниципального дошкольного образовательного учреждения МДОУ № 3 с увеличением мест до 220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10 102 45100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10 102 45110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10 102 45120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10 104 27000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</w:tr>
      <w:tr w:rsidR="00B370E4" w:rsidRPr="00664A61" w:rsidTr="004A4A10">
        <w:trPr>
          <w:trHeight w:val="5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10 105 27000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повышение размера минимальной заработной платы работников муниципальных образовательных учреждений</w:t>
            </w:r>
          </w:p>
        </w:tc>
      </w:tr>
      <w:tr w:rsidR="00B370E4" w:rsidRPr="00664A61" w:rsidTr="004A4A10">
        <w:trPr>
          <w:trHeight w:val="5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10 137 40600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оплаты труда работников муниципальных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 в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не ниже минимального размера оплаты труда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«Развитие системы общего образования в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10 206 45300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государственных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гарантий  реализации прав  на  получение  общедоступного  и  бесплатного  дошкольного,  начального  общего,  основного  общего,  среднего    общего образования в муниципальных общеобразовательных организациях и финансовое обеспечение дополнительного  образования детей  в  муниципальных  общеобразовательных  организациях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10 206 45310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государственных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гарантий  реализации прав   на получение  общедоступного  и  бесплатного  дошкольного,  начального общего, основного  общего, среднего  общего образования в муниципальных общеобразовательных организациях и финансовое обеспечение дополнительного  образования детей  в  муниципальных общеобразовательных организациях в части финансирования расходов на оплату труда общеобразовательных организаций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10 206 45320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 гарантий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реализации прав   на  получение  общедоступного  и  бесплатного  дошкольного,  начального общего, основного  общего,  среднего    общего образования в муниципальных общеобразовательных организациях и финансовое обеспечение дополнительного  образования детей  в  муниципальных  общеобразовательных  организациях  в части финансирования расходов на приобретение учебников и учебных пособий, средств обучения, игр, игрушек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10 209 27000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общего образования и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условий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содержания  детей в муниципальных общеобразовательных  организациях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10 210 27000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повышение размера минимальной заработной платы работников муниципальных образовательных учреждений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10 232 27000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реализации муниципальными образовательными организациями в </w:t>
            </w:r>
            <w:proofErr w:type="spellStart"/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городском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округе образовательных программ естественно-научного  цикла и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657208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08" w:rsidRPr="00664A61" w:rsidRDefault="00657208" w:rsidP="0065720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08" w:rsidRPr="00664A61" w:rsidRDefault="00657208" w:rsidP="00657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10 236 27000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08" w:rsidRPr="00664A61" w:rsidRDefault="00657208" w:rsidP="00657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</w:tr>
      <w:tr w:rsidR="00657208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08" w:rsidRPr="00664A61" w:rsidRDefault="00657208" w:rsidP="0065720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08" w:rsidRPr="00664A61" w:rsidRDefault="00657208" w:rsidP="00657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10 236 45400</w:t>
            </w:r>
          </w:p>
          <w:p w:rsidR="00657208" w:rsidRPr="00664A61" w:rsidRDefault="00657208" w:rsidP="00657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08" w:rsidRPr="00664A61" w:rsidRDefault="00657208" w:rsidP="00657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10 238 40600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оплаты труда работников муниципальных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 в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не ниже минимального размера оплаты труда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системы дополнительного образования, отдыха и оздоровления детей в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10 311 27000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дополнительного образования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 в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 организациях дополнительного образования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10 312 27000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оздоровления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подростков  в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городском округе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10 313 45600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10 314 27000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810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на развитие материально-технической базы муниципальных организаци</w:t>
            </w:r>
            <w:r w:rsidR="0081057C"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детей - детско-юношеских спортивных школ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10 314 </w:t>
            </w: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48200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муниципальных организаций дополнительного образования детей - детско-юношеских спортивных школ и специализированных детско-юношеских спортивных школ олимпийского резерва</w:t>
            </w:r>
          </w:p>
        </w:tc>
      </w:tr>
      <w:tr w:rsidR="00B370E4" w:rsidRPr="00664A61" w:rsidTr="0081057C">
        <w:trPr>
          <w:trHeight w:val="30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810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10 315 27000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81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организации трудоустройства подростков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10 316 27000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повышение размера минимальной заработной платы работников муниципальных образовательных учреждений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10 335 27000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</w:tr>
      <w:tr w:rsidR="0081057C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C" w:rsidRPr="00664A61" w:rsidRDefault="0081057C" w:rsidP="008105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C" w:rsidRPr="00664A61" w:rsidRDefault="0081057C" w:rsidP="00810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1">
              <w:rPr>
                <w:rFonts w:ascii="Times New Roman" w:hAnsi="Times New Roman" w:cs="Times New Roman"/>
                <w:sz w:val="24"/>
                <w:szCs w:val="24"/>
              </w:rPr>
              <w:t>10 335 48Г00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7C" w:rsidRPr="00664A61" w:rsidRDefault="0081057C" w:rsidP="00810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10 339 40600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оплаты труда работников муниципальных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 в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не ниже минимального размера оплаты труда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10 400 00000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 «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Укрепление и развитие материально-технической базы образовательных организаций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10 419 27000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приведение в соответствии с требованиями пожарной безопасности и санитарного законодательства, а также иных надзорных органов зданий и помещений, в которых размещены муниципальные образовательные организации муниципальных образований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10 419 45700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10 420 27000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10 420 45800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10 431 27000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спортивных площадок муниципальных общеобразовательных организаций</w:t>
            </w:r>
          </w:p>
        </w:tc>
      </w:tr>
      <w:tr w:rsidR="00B370E4" w:rsidRPr="00664A61" w:rsidTr="004A4A10">
        <w:trPr>
          <w:trHeight w:val="62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10 434 27000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образовательных организациях условий для получения детьми-инвал</w:t>
            </w:r>
            <w:r w:rsidR="00657208"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идами качественного образования</w:t>
            </w:r>
          </w:p>
        </w:tc>
      </w:tr>
      <w:tr w:rsidR="00B370E4" w:rsidRPr="00664A61" w:rsidTr="004A4A10">
        <w:trPr>
          <w:trHeight w:val="62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10 434 </w:t>
            </w: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образовательных организациях условий для получения детьми-инвалидами качественного образования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«Обеспечение реализации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«Развитие системы образования в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 до 2021 года»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10 522 27000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материально-технических условий для обеспечения деятельности образовательных учреждений муниципального бюджетного учреждения «Информационно-методический центр», МБУ «ЦБ» и Управления образования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10 523 27000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муниципальных мероприятий в сфере образования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10 524 21100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10 525 27000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управлению образования учреждений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10 526 29000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10 527 21000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гарантий муниципальным служащим по страхованию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10 528 27000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повышение размера минимальной заработной платы работников муниципальных образовательных учреждений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10 540 40600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оплаты труда работников муниципальных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 в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не ниже минимального размера оплаты труда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до 2021 года»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«Развитие культурно - досуговой деятельности, библиотечного, музейного дела и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кинообслуживания  населения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11 101 28000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муниципальных музеев, приобретение и хранение музейных предметов и музейных коллекций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11 102 28000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11 103 28000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учреждений культуры культурно - досуговой сферы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11 104 28000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капитальных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текущих ремонтов зданий и помещений,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11 105 28000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укреплению и развитию материально - технической базы муниципальных учреждений культуры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11 106 28000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поддержки участия в фестивалях и конкурсах коллективам самодеятельного художественного творчества, имеющих звание «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 (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образцовый)», творчески одаренным детям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11 125 28000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показа национальных фильмов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Верхнесалдинском</w:t>
            </w:r>
            <w:proofErr w:type="spellEnd"/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</w:tr>
      <w:tr w:rsidR="00974948" w:rsidRPr="00664A61" w:rsidTr="00132917">
        <w:trPr>
          <w:trHeight w:val="74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48" w:rsidRPr="00664A61" w:rsidRDefault="00974948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48" w:rsidRPr="00664A61" w:rsidRDefault="00974948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11 130 46500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48" w:rsidRPr="00664A61" w:rsidRDefault="00132917" w:rsidP="00132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1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целевых показателей, установленных указами Президента Российской Федерации по повышению оплаты труда работников бюджетной сферы, в муниципальных учреждениях культуры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образования в сфере культуры»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11 208 27000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муниципальных учреждений дополнительного образования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сфере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11 209 27000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капитальных  и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текущих ремонтов муниципальных учреждений   дополнительного образования в сфере культуры, приведение в соответствие с требованиями норм пожарной безопасности и санитарного законодательства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11 210 27000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 -технической базы муниципальных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 дополнительного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в сфере культуры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11 211 27000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участия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талантливых детей в конкурсах исполнительского  мастерства (школы искусств)</w:t>
            </w:r>
          </w:p>
        </w:tc>
      </w:tr>
      <w:tr w:rsidR="00B370E4" w:rsidRPr="00664A61" w:rsidTr="00F71A53">
        <w:trPr>
          <w:trHeight w:val="49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11 229 40600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оплаты труда работников муниципальных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 в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не ниже минимального размера оплаты труда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«Проведение культурно - массовых мероприятий»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11 312 28000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фестивалей на территории городского округа учреждениями культуры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11 313 27000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фестивалей на территории городского округа учреждениями дополнительного образования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11 314 28000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учреждениями культуры  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 по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мер противодействия распространения наркомании, алкоголизма и токсикомании, профилактики правонарушений на территории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11 315 27000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учреждениями дополнительного образования   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 по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мер противодействия распространения наркомании, алкоголизма и токсикомании, профилактики правонарушений на территории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11 316 28000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 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 в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культуры, направленных на патриотическое воспитание граждан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(учреждениями культуры)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11 317 28000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сфере культуры, направленных на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 воспитание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кадрового потенциала»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11 418 27000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преподавателей учреждений дополнительного образования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11 419 28000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  учреждений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культуры, аппарата управления культуры и муниципального казенного учреждения «Централизованная бухгалтерия учреждений культуры»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«Энергосбережение в сфере культуры»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11 520 28000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энергетической эффективности муниципальных учреждений культуры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11 521 27000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энергетической эффективности муниципальных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 дополнительного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образования детей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«Обеспечение реализации муниципальной программы «Развитие культуры в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 до 2021 года»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11 622 21100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11 623 28000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муниципального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казенного учреждения «Централизованная бухгалтерия учреждений культуры»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11 624 29000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11 628 29000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труд, в связи с уходом на пенсию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12 000 00000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«Строительство объектов социальной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сферы 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proofErr w:type="gramEnd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12 006 27000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Проектно-сметная документация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«Повышение эффективности управления муниципальной собственностью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 муниципальной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собственностью и приватизация   муниципального имущества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13 101 22000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муниципального имущества и осуществление контроля за его сохранностью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13 102 22000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неиспользуемых объектов муниципальной собственности, закрепленных за муниципальными учреждениями и муниципальными предприятиями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13 103 22000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использования муниципального имущества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13 104 22000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имущества, имеющего признаки бесхозяйного, проведение кадастровых работ, осуществление постановки на учет в качестве бесхозяйного имущества с последующей регистрацией права собственности округа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13 105 22000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кадастровых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в отношении объектов недвижимости, находящихся в муниципальной собственности, изготовление технических планов, получение кадастровых паспортов для передачи объектов в аренду и приватизации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13 106 22000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оценке рыночной стоимости годовой арендной платы за пользование муниципальным имуществом или проведение рыночной оценки стоимости имущества для приватизации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13 107 22000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текущий и капитальный ремонт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объектов,  составляющих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муниципальную казну  городского округа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13 108 22000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эффективности ставок по сдаваемому в аренду имуществу на предмет их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  рыночным</w:t>
            </w:r>
            <w:proofErr w:type="gramEnd"/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13 109 22000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технической инвентаризации объектов муниципальной собственности</w:t>
            </w:r>
          </w:p>
        </w:tc>
      </w:tr>
      <w:tr w:rsidR="00B370E4" w:rsidRPr="00664A61" w:rsidTr="00490A12">
        <w:trPr>
          <w:trHeight w:val="14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13 110 22000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490A12" w:rsidP="0049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A61">
              <w:rPr>
                <w:rFonts w:ascii="Times New Roman" w:hAnsi="Times New Roman" w:cs="Times New Roman"/>
                <w:sz w:val="24"/>
                <w:szCs w:val="24"/>
              </w:rPr>
              <w:t>Расходы по уплате НДС в федеральный бюджет при зачислении в местный бюджет   денежных средств от реализации муниципального имущества, передачи имущественных прав (право на заключение договоров на установку и эксплуатацию рекламных конструкций, плата по договору на установку и эксплуатацию рекламных конструкций)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13 119 22000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нежилого здания, расположенного по адресу г. Верхняя Салда,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Либкнехта, д.10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13 120 22000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аудиторских проверок муниципальных унитарных предприятий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 системы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кадастра  недвижимости 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городского  округа»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13 211 24000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кадастровых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 государственного кадастрового учета в отношении земельных участков в целях оформления права муниципальной собственности  либо в целях подготовки к предоставлению земельных участков на торгах, а также в целях реализации закона Свердловской области от 7 июля 2004 года № 18-ОЗ  «Об особенностях регулирования земельных отношений на территории Свердловской области»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13 212 24000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рыночной оценки годовой арендной платы за земельные участки или проведение оценки рыночной стоимости земельных участков в целях предоставления земельных участков на торгах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13 213 24000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учета и контроля заключенных договоров аренды земельных участков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13 214 24000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земельных участков в рамках муниципального земельного контроля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«Обеспечение реализации   муниципальной программы «Повышение эффективности управления муниципальной собственностью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13 315 21100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13 316 22000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гарантий муниципальным служащим по страхованию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13 317 22002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труд, в связи с уходом на пенсию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13 318 29000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«Реализация и развитие муниципального управления в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до 2021 года»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14 401 51200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14 402 41100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14 403 41200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14 404 21100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14 405 21300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местной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(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 - распорядительного  органа муниципального  образования)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14 406 22000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ремонтов административных зданий, помещений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14 407 21200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 муниципального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образования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«Адресная поддержка населения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"Реализация дополнительных мер социальной помощи отдельным категориям граждан в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15 101 29000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 материальной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отдельным категориям граждан, проживающим на территории 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15 102 29000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денежного вознаграждения лицам, удостоенным звания " Почетный гражданин города Верхняя Салда", "Почетный гражданин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 и ветеранам Великой Отечественной войны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15 109 29000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старшего поколения и граждан в трудной жизненной ситуации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"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Предоставление  компенсаций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субсидий на оплату жилых помещений и коммунальных услуг и  расходов на оплату жилого  помещения и коммунальных услуг"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15 204 49100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государственного полномочия Свердловской области по предоставлению гражданам субсидий на оплату жилого помещения и </w:t>
            </w: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коммунальных услуг в соответствии с Законом Свердловской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 «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15 205 52500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15 206 49200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 Свердловской области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</w:tr>
      <w:tr w:rsidR="00B370E4" w:rsidRPr="00664A61" w:rsidTr="004A4A10">
        <w:trPr>
          <w:trHeight w:val="27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15 212 </w:t>
            </w: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R4620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государственного полномочия Свердловской области в соответствии с </w:t>
            </w:r>
            <w:hyperlink r:id="rId10" w:history="1">
              <w:r w:rsidRPr="00664A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"Обеспечение деятельности муниципального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казенного  учреждения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"Служба субсидий"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15 307 49100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 «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15 308 49200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F77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государственного полномочия Свердловской области в соответствии с Законом Свердловской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 «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15 310 29000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16 000 00000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«Управление муниципальными финансами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2020 года»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«Совершенствование информационной системы управления финансами»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16 321 21000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программного  комплекса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"ИСУФ"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16 323 21000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установки и сопровождения ЭД с клиентами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Финуправления</w:t>
            </w:r>
            <w:proofErr w:type="spellEnd"/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Подпрограмма «Обеспечение реализации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«Управление муниципальными финансами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городского округа до 2020 года»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16 424 21100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(центральный аппарат)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16 425 21000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информационными технологиями, создание и техническое сопровождение информационно-коммуникационной инфраструктуры в сфере реализации муниципальной программы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16 427 29000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16 428 22002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труд, в связи с уходом на пенсию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«Совершенствование механизмов осуществления закупок товаров, работ, услуг для муниципальных нужд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17 001 22000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муниципального казенного учреждения «Центр закупок»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градостроительной деятельности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18 001 24000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информационной системы обеспечения градостроительной деятельности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18 002 24000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утвержденные документы территориального планирования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градостроительного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зонирования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кадровой политики в системе муниципального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управления 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proofErr w:type="gramEnd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и противодействие коррупции в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Верхнесалдиском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 до 2021 года»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19 001 22000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коррупции в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19 013 21000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подготовка, переподготовка и повышение квалификации муниципальных служащих администрации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19  014 22002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 и в связи с уходом на пенсию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19  015 29000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пенсии за выслугу лет гражданам, замещавшим муниципальные должности на постоянной основе и должности муниципальной службы администрации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информационно – телекоммуникационной инфраструктуры органов местного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самоуправления 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proofErr w:type="gramEnd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20 001 24000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внедрение, развитие и популяризация программно-технологической инфраструктуры для предоставления муниципальных услуг в электронном виде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20 002 24000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информационно-технологических угроз, приобретение (обновление) лицензионных программных систем и комплексов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20 003 24000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обеспечение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 развития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 коммуникационных технологий (в том числе в территориальных администрациях), улучшения условий для развития технологий, техники и подготовки квалифицированных  кадров в сфере информационно - коммуникационных технологий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20 005 21000</w:t>
            </w:r>
          </w:p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обеспечение деятельности администрации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деятельности по комплектованию, учету, хранению и использованию архивных документов на территории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2021 года»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21 001 21000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муниципального архива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21 002 46100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«Поддержка социально ориентированных некоммерческих организаций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proofErr w:type="gramEnd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до 2021 года»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22 003 29000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F77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из средств бюджета городского округа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 ориентированным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некоммерческим организациям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«Профилактика и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ограничение  распространения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туберкулеза на территории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2020 года»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23 004 22000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 защите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медицинских работников, больных туберкулезом, и лиц, находящихся с ними в контакте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23 005 22000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информационное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населения по вопросам профилактики туберкулеза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«Ограничение распространения ВИЧ-инфекции на территории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до 2020 года»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24 001 22000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массовых мероприятий по информированию населения о мерах профилактики ВИЧ–инфекции и привлечению приверженности к обследованию, лечению ВИЧ- инфекции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24 002 22000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издание  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 материалов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аудио, видеороликов) по профилактике ВИЧ–инфекции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24 003 22000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социально-значимого проекта для населения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направленного на профилактику ВИЧ–инфекции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24 004 22000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0F1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учащихся средне-профессиональных учреждений, учебных заведений дополнительного образования, специалистов учреждений и организаций, отвечающих за профилактику ВИЧ–инфекции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24 005 22000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мероприятий, направленных на профилактику ВИЧ–инфекции среди работающего населения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24 006 22000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мероприятий, направленных на профилактику ВИЧ–инфекции среди потребителей наркотиков и лиц, относящихся к </w:t>
            </w: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группам риска по инфицированию и распространению  ВИЧ–инфекции половым путем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«Обеспечение правопорядка на территории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 на 2017-2022 годы»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25 002 23000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мер, направленных на укрепление межнационального и межконфессионального согласия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25 003 23000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дорожной безопасности и </w:t>
            </w: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  в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общественных местах, на улицах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25 004 23000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современных технических средств для обеспечения правопорядка и безопасности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25 005 23000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25 006 23000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Профилактика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терроризма</w:t>
            </w:r>
            <w:proofErr w:type="spellEnd"/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25 007 23000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 семейного</w:t>
            </w:r>
            <w:proofErr w:type="gram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неблагополучия, безнадзорности, правонарушений и защита прав  несовершеннолетних и молодежи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27 000 00000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в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 в 2018-2022 годах»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27 001 25000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дворовых территорий многоквартирных домов в городе Верхняя Салда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27 002 25000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проектно-сметной документации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27 003 25000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благоустройству парка имени Гагарина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27 004 25000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благоустройству общественных территорий</w:t>
            </w:r>
          </w:p>
        </w:tc>
      </w:tr>
      <w:tr w:rsidR="00B370E4" w:rsidRPr="00664A61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27 005 R555F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</w:tr>
      <w:tr w:rsidR="00B370E4" w:rsidRPr="00600036" w:rsidTr="004A4A1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664A61" w:rsidRDefault="00B370E4" w:rsidP="00B5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27 006 </w:t>
            </w: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  <w:p w:rsidR="00B370E4" w:rsidRPr="00664A61" w:rsidRDefault="00B370E4" w:rsidP="00B5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E4" w:rsidRPr="00326E56" w:rsidRDefault="00B370E4" w:rsidP="00B55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благоустройство общественной территории «Площадь дворца культуры имени Г.Д. </w:t>
            </w:r>
            <w:proofErr w:type="spellStart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Агаркова</w:t>
            </w:r>
            <w:proofErr w:type="spellEnd"/>
            <w:r w:rsidRPr="00664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1" w:name="_GoBack"/>
            <w:bookmarkEnd w:id="1"/>
          </w:p>
        </w:tc>
      </w:tr>
    </w:tbl>
    <w:p w:rsidR="00600036" w:rsidRPr="00600036" w:rsidRDefault="00600036" w:rsidP="006000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036" w:rsidRPr="00600036" w:rsidRDefault="00600036" w:rsidP="006000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036" w:rsidRDefault="00600036"/>
    <w:sectPr w:rsidR="00600036" w:rsidSect="0041308C">
      <w:headerReference w:type="default" r:id="rId11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636" w:rsidRDefault="000C1636" w:rsidP="0041308C">
      <w:pPr>
        <w:spacing w:after="0" w:line="240" w:lineRule="auto"/>
      </w:pPr>
      <w:r>
        <w:separator/>
      </w:r>
    </w:p>
  </w:endnote>
  <w:endnote w:type="continuationSeparator" w:id="0">
    <w:p w:rsidR="000C1636" w:rsidRDefault="000C1636" w:rsidP="0041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636" w:rsidRDefault="000C1636" w:rsidP="0041308C">
      <w:pPr>
        <w:spacing w:after="0" w:line="240" w:lineRule="auto"/>
      </w:pPr>
      <w:r>
        <w:separator/>
      </w:r>
    </w:p>
  </w:footnote>
  <w:footnote w:type="continuationSeparator" w:id="0">
    <w:p w:rsidR="000C1636" w:rsidRDefault="000C1636" w:rsidP="0041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7465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1FF1" w:rsidRPr="0041308C" w:rsidRDefault="00501FF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130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1308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130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64A6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130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01FF1" w:rsidRDefault="00501F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0E48"/>
    <w:multiLevelType w:val="hybridMultilevel"/>
    <w:tmpl w:val="B32AF1FC"/>
    <w:lvl w:ilvl="0" w:tplc="AA8A1E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F01EB8"/>
    <w:multiLevelType w:val="hybridMultilevel"/>
    <w:tmpl w:val="B60EEF66"/>
    <w:lvl w:ilvl="0" w:tplc="6652B4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C6B41"/>
    <w:multiLevelType w:val="hybridMultilevel"/>
    <w:tmpl w:val="D5DAAE9E"/>
    <w:lvl w:ilvl="0" w:tplc="6652B4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4D"/>
    <w:rsid w:val="000B642A"/>
    <w:rsid w:val="000C1636"/>
    <w:rsid w:val="000E2C01"/>
    <w:rsid w:val="000E4BF8"/>
    <w:rsid w:val="000E60D6"/>
    <w:rsid w:val="000F16A7"/>
    <w:rsid w:val="00100DF5"/>
    <w:rsid w:val="001065E5"/>
    <w:rsid w:val="00132917"/>
    <w:rsid w:val="00163B4A"/>
    <w:rsid w:val="001F780A"/>
    <w:rsid w:val="00273F84"/>
    <w:rsid w:val="002941D1"/>
    <w:rsid w:val="002F6F90"/>
    <w:rsid w:val="00326E56"/>
    <w:rsid w:val="003460CC"/>
    <w:rsid w:val="003E6B27"/>
    <w:rsid w:val="00410351"/>
    <w:rsid w:val="00412004"/>
    <w:rsid w:val="0041308C"/>
    <w:rsid w:val="00484014"/>
    <w:rsid w:val="0048671D"/>
    <w:rsid w:val="00490A12"/>
    <w:rsid w:val="004A4A10"/>
    <w:rsid w:val="004F53E4"/>
    <w:rsid w:val="00501FF1"/>
    <w:rsid w:val="005209CD"/>
    <w:rsid w:val="00550D25"/>
    <w:rsid w:val="00550DAB"/>
    <w:rsid w:val="00576A76"/>
    <w:rsid w:val="00600036"/>
    <w:rsid w:val="00657208"/>
    <w:rsid w:val="00664A61"/>
    <w:rsid w:val="006A26A9"/>
    <w:rsid w:val="006C33B4"/>
    <w:rsid w:val="006C6359"/>
    <w:rsid w:val="006E526F"/>
    <w:rsid w:val="006E65E4"/>
    <w:rsid w:val="006E765C"/>
    <w:rsid w:val="00723220"/>
    <w:rsid w:val="00751DDD"/>
    <w:rsid w:val="007A093C"/>
    <w:rsid w:val="007B320A"/>
    <w:rsid w:val="007C024D"/>
    <w:rsid w:val="0081057C"/>
    <w:rsid w:val="0082542C"/>
    <w:rsid w:val="00865517"/>
    <w:rsid w:val="00895CDF"/>
    <w:rsid w:val="00897BC6"/>
    <w:rsid w:val="008C07B3"/>
    <w:rsid w:val="00922265"/>
    <w:rsid w:val="00967B91"/>
    <w:rsid w:val="00974948"/>
    <w:rsid w:val="00A634A2"/>
    <w:rsid w:val="00A746EA"/>
    <w:rsid w:val="00AA18E6"/>
    <w:rsid w:val="00AB62A2"/>
    <w:rsid w:val="00AC4A38"/>
    <w:rsid w:val="00B370E4"/>
    <w:rsid w:val="00B55995"/>
    <w:rsid w:val="00B71013"/>
    <w:rsid w:val="00B861BA"/>
    <w:rsid w:val="00BB0371"/>
    <w:rsid w:val="00BB1980"/>
    <w:rsid w:val="00BF0133"/>
    <w:rsid w:val="00C57584"/>
    <w:rsid w:val="00D0656A"/>
    <w:rsid w:val="00D45A49"/>
    <w:rsid w:val="00DD6D8F"/>
    <w:rsid w:val="00E01841"/>
    <w:rsid w:val="00E43A30"/>
    <w:rsid w:val="00E50A51"/>
    <w:rsid w:val="00ED6502"/>
    <w:rsid w:val="00F71A53"/>
    <w:rsid w:val="00F7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0F586-A4C1-4009-85D6-0E97F2A2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DA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018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84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50A5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413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308C"/>
  </w:style>
  <w:style w:type="paragraph" w:styleId="aa">
    <w:name w:val="footer"/>
    <w:basedOn w:val="a"/>
    <w:link w:val="ab"/>
    <w:uiPriority w:val="99"/>
    <w:unhideWhenUsed/>
    <w:rsid w:val="00413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308C"/>
  </w:style>
  <w:style w:type="numbering" w:customStyle="1" w:styleId="1">
    <w:name w:val="Нет списка1"/>
    <w:next w:val="a2"/>
    <w:uiPriority w:val="99"/>
    <w:semiHidden/>
    <w:unhideWhenUsed/>
    <w:rsid w:val="00600036"/>
  </w:style>
  <w:style w:type="table" w:customStyle="1" w:styleId="10">
    <w:name w:val="Сетка таблицы1"/>
    <w:basedOn w:val="a1"/>
    <w:next w:val="a4"/>
    <w:uiPriority w:val="39"/>
    <w:rsid w:val="00600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9687900B50CF1F4847E66D1ADB53B10F8B074AE4F346CD5FD1638E378AB970FB8E54A21A628475F8k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5DBD891BA9376D71CAFD0D0445019B67B23DABF11CBBFCDB5859A5E38C874BC91SB4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-sal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17</Pages>
  <Words>6573</Words>
  <Characters>37467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Ксения</cp:lastModifiedBy>
  <cp:revision>11</cp:revision>
  <cp:lastPrinted>2018-08-10T11:09:00Z</cp:lastPrinted>
  <dcterms:created xsi:type="dcterms:W3CDTF">2018-09-20T05:00:00Z</dcterms:created>
  <dcterms:modified xsi:type="dcterms:W3CDTF">2018-10-01T06:21:00Z</dcterms:modified>
</cp:coreProperties>
</file>